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8ADDE" w14:textId="77777777" w:rsidR="002614E8" w:rsidRDefault="002614E8" w:rsidP="00DD25F7">
      <w:pPr>
        <w:jc w:val="center"/>
        <w:rPr>
          <w:rFonts w:ascii="Arial Black" w:hAnsi="Arial Black"/>
          <w:sz w:val="36"/>
        </w:rPr>
      </w:pPr>
      <w:r>
        <w:rPr>
          <w:rFonts w:ascii="Arial Black" w:hAnsi="Arial Black"/>
          <w:noProof/>
          <w:sz w:val="36"/>
        </w:rPr>
        <w:drawing>
          <wp:anchor distT="0" distB="0" distL="114300" distR="114300" simplePos="0" relativeHeight="251658240" behindDoc="1" locked="0" layoutInCell="1" allowOverlap="1" wp14:anchorId="34142115" wp14:editId="0345E6BE">
            <wp:simplePos x="0" y="0"/>
            <wp:positionH relativeFrom="margin">
              <wp:align>center</wp:align>
            </wp:positionH>
            <wp:positionV relativeFrom="paragraph">
              <wp:posOffset>-6985</wp:posOffset>
            </wp:positionV>
            <wp:extent cx="2028825" cy="11457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Screen Shot 2017-01-30 at 10.07.03 pm.jp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8825" cy="1145766"/>
                    </a:xfrm>
                    <a:prstGeom prst="rect">
                      <a:avLst/>
                    </a:prstGeom>
                  </pic:spPr>
                </pic:pic>
              </a:graphicData>
            </a:graphic>
            <wp14:sizeRelH relativeFrom="page">
              <wp14:pctWidth>0</wp14:pctWidth>
            </wp14:sizeRelH>
            <wp14:sizeRelV relativeFrom="page">
              <wp14:pctHeight>0</wp14:pctHeight>
            </wp14:sizeRelV>
          </wp:anchor>
        </w:drawing>
      </w:r>
    </w:p>
    <w:p w14:paraId="1E330414" w14:textId="77777777" w:rsidR="001B39A8" w:rsidRDefault="001B39A8" w:rsidP="00DD25F7">
      <w:pPr>
        <w:jc w:val="center"/>
        <w:rPr>
          <w:rFonts w:ascii="Arial Black" w:hAnsi="Arial Black"/>
          <w:sz w:val="36"/>
        </w:rPr>
      </w:pPr>
    </w:p>
    <w:p w14:paraId="483B0FAC" w14:textId="77777777" w:rsidR="0017123C" w:rsidRDefault="0017123C" w:rsidP="00DD25F7">
      <w:pPr>
        <w:jc w:val="center"/>
        <w:rPr>
          <w:rFonts w:ascii="Arial Black" w:hAnsi="Arial Black"/>
          <w:sz w:val="36"/>
        </w:rPr>
      </w:pPr>
    </w:p>
    <w:p w14:paraId="2630325B" w14:textId="1895DC8F" w:rsidR="00CC7EA5" w:rsidRPr="00DD25F7" w:rsidRDefault="00C839E4" w:rsidP="00DD25F7">
      <w:pPr>
        <w:jc w:val="center"/>
        <w:rPr>
          <w:rFonts w:ascii="Arial Black" w:hAnsi="Arial Black"/>
          <w:sz w:val="36"/>
        </w:rPr>
      </w:pPr>
      <w:r>
        <w:rPr>
          <w:rFonts w:ascii="Arial Black" w:hAnsi="Arial Black"/>
          <w:sz w:val="36"/>
        </w:rPr>
        <w:t>202</w:t>
      </w:r>
      <w:r w:rsidR="00703F1C">
        <w:rPr>
          <w:rFonts w:ascii="Arial Black" w:hAnsi="Arial Black"/>
          <w:sz w:val="36"/>
        </w:rPr>
        <w:t>3</w:t>
      </w:r>
      <w:r w:rsidR="0017123C">
        <w:rPr>
          <w:rFonts w:ascii="Arial Black" w:hAnsi="Arial Black"/>
          <w:sz w:val="36"/>
        </w:rPr>
        <w:t xml:space="preserve"> TREASURER’S REPORT</w:t>
      </w:r>
      <w:r>
        <w:rPr>
          <w:rFonts w:ascii="Arial Black" w:hAnsi="Arial Black"/>
          <w:sz w:val="36"/>
        </w:rPr>
        <w:t xml:space="preserve"> </w:t>
      </w:r>
    </w:p>
    <w:p w14:paraId="6EE3BC00" w14:textId="77777777" w:rsidR="0017123C" w:rsidRDefault="0017123C" w:rsidP="0017123C">
      <w:pPr>
        <w:pStyle w:val="NormalWeb"/>
      </w:pPr>
      <w:r>
        <w:rPr>
          <w:rFonts w:ascii="Calibri" w:hAnsi="Calibri" w:cs="Calibri"/>
          <w:sz w:val="22"/>
          <w:szCs w:val="22"/>
        </w:rPr>
        <w:t>2023 was our second year back from a mostly post-</w:t>
      </w:r>
      <w:proofErr w:type="spellStart"/>
      <w:r>
        <w:rPr>
          <w:rFonts w:ascii="Calibri" w:hAnsi="Calibri" w:cs="Calibri"/>
          <w:sz w:val="22"/>
          <w:szCs w:val="22"/>
        </w:rPr>
        <w:t>Covid</w:t>
      </w:r>
      <w:proofErr w:type="spellEnd"/>
      <w:r>
        <w:rPr>
          <w:rFonts w:ascii="Calibri" w:hAnsi="Calibri" w:cs="Calibri"/>
          <w:sz w:val="22"/>
          <w:szCs w:val="22"/>
        </w:rPr>
        <w:t xml:space="preserve"> environment. We saw our second full season, allowing the club to operate under normal conditions. </w:t>
      </w:r>
    </w:p>
    <w:p w14:paraId="31B03A98" w14:textId="77777777" w:rsidR="0017123C" w:rsidRDefault="0017123C" w:rsidP="0017123C">
      <w:pPr>
        <w:pStyle w:val="NormalWeb"/>
      </w:pPr>
      <w:r>
        <w:rPr>
          <w:rFonts w:ascii="Calibri" w:hAnsi="Calibri" w:cs="Calibri"/>
          <w:sz w:val="22"/>
          <w:szCs w:val="22"/>
        </w:rPr>
        <w:t>The Club generated a healthy profit of $8,258.41 during the year, with the majority of income coming from membership fees of $27,985, and the 1</w:t>
      </w:r>
      <w:proofErr w:type="spellStart"/>
      <w:r>
        <w:rPr>
          <w:rFonts w:ascii="Calibri" w:hAnsi="Calibri" w:cs="Calibri"/>
          <w:position w:val="8"/>
          <w:sz w:val="14"/>
          <w:szCs w:val="14"/>
        </w:rPr>
        <w:t>st</w:t>
      </w:r>
      <w:proofErr w:type="spellEnd"/>
      <w:r>
        <w:rPr>
          <w:rFonts w:ascii="Calibri" w:hAnsi="Calibri" w:cs="Calibri"/>
          <w:position w:val="8"/>
          <w:sz w:val="14"/>
          <w:szCs w:val="14"/>
        </w:rPr>
        <w:t xml:space="preserve"> </w:t>
      </w:r>
      <w:r>
        <w:rPr>
          <w:rFonts w:ascii="Calibri" w:hAnsi="Calibri" w:cs="Calibri"/>
          <w:sz w:val="22"/>
          <w:szCs w:val="22"/>
        </w:rPr>
        <w:t xml:space="preserve">year of a </w:t>
      </w:r>
      <w:proofErr w:type="gramStart"/>
      <w:r>
        <w:rPr>
          <w:rFonts w:ascii="Calibri" w:hAnsi="Calibri" w:cs="Calibri"/>
          <w:sz w:val="22"/>
          <w:szCs w:val="22"/>
        </w:rPr>
        <w:t>three year</w:t>
      </w:r>
      <w:proofErr w:type="gramEnd"/>
      <w:r>
        <w:rPr>
          <w:rFonts w:ascii="Calibri" w:hAnsi="Calibri" w:cs="Calibri"/>
          <w:sz w:val="22"/>
          <w:szCs w:val="22"/>
        </w:rPr>
        <w:t xml:space="preserve"> sponsorship deal of $15,000 with the Bendigo Stadium. </w:t>
      </w:r>
    </w:p>
    <w:p w14:paraId="50C4B6F4" w14:textId="77777777" w:rsidR="0017123C" w:rsidRDefault="0017123C" w:rsidP="0017123C">
      <w:pPr>
        <w:pStyle w:val="NormalWeb"/>
      </w:pPr>
      <w:r>
        <w:rPr>
          <w:rFonts w:ascii="Calibri" w:hAnsi="Calibri" w:cs="Calibri"/>
          <w:sz w:val="22"/>
          <w:szCs w:val="22"/>
        </w:rPr>
        <w:t xml:space="preserve">The biggest expenses for the club were Volleyball Victoria fees as expected, at $14,830, along with tournament entry costs, uniforms, and event expenses, with those three expenses totalling over $20,000. </w:t>
      </w:r>
    </w:p>
    <w:p w14:paraId="25AB9166" w14:textId="77777777" w:rsidR="0017123C" w:rsidRDefault="0017123C" w:rsidP="0017123C">
      <w:pPr>
        <w:pStyle w:val="NormalWeb"/>
      </w:pPr>
      <w:r>
        <w:rPr>
          <w:rFonts w:ascii="Calibri" w:hAnsi="Calibri" w:cs="Calibri"/>
          <w:sz w:val="22"/>
          <w:szCs w:val="22"/>
        </w:rPr>
        <w:t xml:space="preserve">The club sits in a strong position with $49,732.68 in the bank account as </w:t>
      </w:r>
      <w:proofErr w:type="gramStart"/>
      <w:r>
        <w:rPr>
          <w:rFonts w:ascii="Calibri" w:hAnsi="Calibri" w:cs="Calibri"/>
          <w:sz w:val="22"/>
          <w:szCs w:val="22"/>
        </w:rPr>
        <w:t>at</w:t>
      </w:r>
      <w:proofErr w:type="gramEnd"/>
      <w:r>
        <w:rPr>
          <w:rFonts w:ascii="Calibri" w:hAnsi="Calibri" w:cs="Calibri"/>
          <w:sz w:val="22"/>
          <w:szCs w:val="22"/>
        </w:rPr>
        <w:t xml:space="preserve"> 30 September 2023, with $25,000 of this being in a term deposit that matures on 11</w:t>
      </w:r>
      <w:proofErr w:type="spellStart"/>
      <w:r>
        <w:rPr>
          <w:rFonts w:ascii="Calibri" w:hAnsi="Calibri" w:cs="Calibri"/>
          <w:position w:val="8"/>
          <w:sz w:val="14"/>
          <w:szCs w:val="14"/>
        </w:rPr>
        <w:t>th</w:t>
      </w:r>
      <w:proofErr w:type="spellEnd"/>
      <w:r>
        <w:rPr>
          <w:rFonts w:ascii="Calibri" w:hAnsi="Calibri" w:cs="Calibri"/>
          <w:position w:val="8"/>
          <w:sz w:val="14"/>
          <w:szCs w:val="14"/>
        </w:rPr>
        <w:t xml:space="preserve"> </w:t>
      </w:r>
      <w:r>
        <w:rPr>
          <w:rFonts w:ascii="Calibri" w:hAnsi="Calibri" w:cs="Calibri"/>
          <w:sz w:val="22"/>
          <w:szCs w:val="22"/>
        </w:rPr>
        <w:t xml:space="preserve">February 2024 at an interest rate of 3.80%. </w:t>
      </w:r>
    </w:p>
    <w:p w14:paraId="41F5B8F7" w14:textId="77777777" w:rsidR="0017123C" w:rsidRDefault="0017123C" w:rsidP="0017123C">
      <w:pPr>
        <w:pStyle w:val="NormalWeb"/>
      </w:pPr>
      <w:r>
        <w:rPr>
          <w:rFonts w:ascii="Calibri" w:hAnsi="Calibri" w:cs="Calibri"/>
          <w:sz w:val="22"/>
          <w:szCs w:val="22"/>
        </w:rPr>
        <w:t xml:space="preserve">For the year ahead, the club expects coach remuneration and equipment expenses to increase compared to the 2023 year. This is with the intent to improve on the strong basis of competitive play we saw in the year just gone, hoping to take the club another step further in the state league competition. </w:t>
      </w:r>
    </w:p>
    <w:p w14:paraId="1970C1D8" w14:textId="106A3C88" w:rsidR="00025284" w:rsidRPr="00B04B06" w:rsidRDefault="00025284" w:rsidP="00025284">
      <w:pPr>
        <w:pStyle w:val="xparagraph"/>
        <w:shd w:val="clear" w:color="auto" w:fill="FFFFFF"/>
        <w:rPr>
          <w:rFonts w:ascii="Segoe UI" w:hAnsi="Segoe UI" w:cs="Segoe UI"/>
          <w:b/>
          <w:bCs/>
          <w:sz w:val="16"/>
          <w:szCs w:val="16"/>
          <w:lang w:val="en-US"/>
        </w:rPr>
      </w:pPr>
      <w:r>
        <w:rPr>
          <w:rStyle w:val="xnormaltextrun"/>
          <w:b/>
          <w:bCs/>
          <w:color w:val="323130"/>
          <w:sz w:val="21"/>
          <w:szCs w:val="21"/>
          <w:lang w:val="en-US"/>
        </w:rPr>
        <w:t>Michael Mayes</w:t>
      </w:r>
    </w:p>
    <w:p w14:paraId="15C94ABF" w14:textId="14D7C931" w:rsidR="00025284" w:rsidRPr="00B04B06" w:rsidRDefault="00025284" w:rsidP="00025284">
      <w:pPr>
        <w:pStyle w:val="xparagraph"/>
        <w:shd w:val="clear" w:color="auto" w:fill="FFFFFF"/>
        <w:rPr>
          <w:rFonts w:ascii="Segoe UI" w:hAnsi="Segoe UI" w:cs="Segoe UI"/>
          <w:b/>
          <w:bCs/>
          <w:sz w:val="16"/>
          <w:szCs w:val="16"/>
          <w:lang w:val="en-US"/>
        </w:rPr>
      </w:pPr>
      <w:r w:rsidRPr="00B04B06">
        <w:rPr>
          <w:rStyle w:val="xnormaltextrun"/>
          <w:b/>
          <w:bCs/>
          <w:color w:val="323130"/>
          <w:sz w:val="21"/>
          <w:szCs w:val="21"/>
          <w:lang w:val="en-US"/>
        </w:rPr>
        <w:t xml:space="preserve">Phantoms Volleyball Club </w:t>
      </w:r>
      <w:r>
        <w:rPr>
          <w:rStyle w:val="xnormaltextrun"/>
          <w:b/>
          <w:bCs/>
          <w:color w:val="323130"/>
          <w:sz w:val="21"/>
          <w:szCs w:val="21"/>
          <w:lang w:val="en-US"/>
        </w:rPr>
        <w:t>Treasurer</w:t>
      </w:r>
      <w:r w:rsidRPr="00B04B06">
        <w:rPr>
          <w:rStyle w:val="xeop"/>
          <w:b/>
          <w:bCs/>
          <w:color w:val="323130"/>
          <w:sz w:val="21"/>
          <w:szCs w:val="21"/>
          <w:lang w:val="en-US"/>
        </w:rPr>
        <w:t> </w:t>
      </w:r>
    </w:p>
    <w:p w14:paraId="174E5B60" w14:textId="77777777" w:rsidR="00462209" w:rsidRPr="00B04B06" w:rsidRDefault="00462209" w:rsidP="00C839E4">
      <w:pPr>
        <w:rPr>
          <w:rFonts w:ascii="Arial Black" w:hAnsi="Arial Black"/>
          <w:sz w:val="18"/>
          <w:szCs w:val="21"/>
          <w:u w:val="single"/>
        </w:rPr>
      </w:pPr>
    </w:p>
    <w:sectPr w:rsidR="00462209" w:rsidRPr="00B04B06" w:rsidSect="00C839E4">
      <w:pgSz w:w="12240" w:h="15840"/>
      <w:pgMar w:top="709"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19232" w14:textId="77777777" w:rsidR="0030308B" w:rsidRDefault="0030308B" w:rsidP="0051053A">
      <w:pPr>
        <w:spacing w:after="0" w:line="240" w:lineRule="auto"/>
      </w:pPr>
      <w:r>
        <w:separator/>
      </w:r>
    </w:p>
  </w:endnote>
  <w:endnote w:type="continuationSeparator" w:id="0">
    <w:p w14:paraId="4D867714" w14:textId="77777777" w:rsidR="0030308B" w:rsidRDefault="0030308B" w:rsidP="00510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82A97" w14:textId="77777777" w:rsidR="0030308B" w:rsidRDefault="0030308B" w:rsidP="0051053A">
      <w:pPr>
        <w:spacing w:after="0" w:line="240" w:lineRule="auto"/>
      </w:pPr>
      <w:r>
        <w:separator/>
      </w:r>
    </w:p>
  </w:footnote>
  <w:footnote w:type="continuationSeparator" w:id="0">
    <w:p w14:paraId="5A0F3555" w14:textId="77777777" w:rsidR="0030308B" w:rsidRDefault="0030308B" w:rsidP="00510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96878"/>
    <w:multiLevelType w:val="hybridMultilevel"/>
    <w:tmpl w:val="4008F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C067DC"/>
    <w:multiLevelType w:val="hybridMultilevel"/>
    <w:tmpl w:val="3A4E44B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DD654DB"/>
    <w:multiLevelType w:val="hybridMultilevel"/>
    <w:tmpl w:val="0D06F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636C5"/>
    <w:multiLevelType w:val="hybridMultilevel"/>
    <w:tmpl w:val="E11ED38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38BE0A19"/>
    <w:multiLevelType w:val="hybridMultilevel"/>
    <w:tmpl w:val="24486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114091"/>
    <w:multiLevelType w:val="hybridMultilevel"/>
    <w:tmpl w:val="9AEAA7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8AB1E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0533AE1"/>
    <w:multiLevelType w:val="hybridMultilevel"/>
    <w:tmpl w:val="0F3A5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5F7"/>
    <w:rsid w:val="000044C5"/>
    <w:rsid w:val="00015CB0"/>
    <w:rsid w:val="000234DB"/>
    <w:rsid w:val="00025284"/>
    <w:rsid w:val="00025495"/>
    <w:rsid w:val="000359F4"/>
    <w:rsid w:val="000547E8"/>
    <w:rsid w:val="0009209A"/>
    <w:rsid w:val="000B6271"/>
    <w:rsid w:val="0010262E"/>
    <w:rsid w:val="001312DA"/>
    <w:rsid w:val="0015387D"/>
    <w:rsid w:val="0015797A"/>
    <w:rsid w:val="0017123C"/>
    <w:rsid w:val="00183337"/>
    <w:rsid w:val="00186FC5"/>
    <w:rsid w:val="001942BF"/>
    <w:rsid w:val="001950BA"/>
    <w:rsid w:val="001B39A8"/>
    <w:rsid w:val="001D2544"/>
    <w:rsid w:val="001F2828"/>
    <w:rsid w:val="00236AAD"/>
    <w:rsid w:val="002614E8"/>
    <w:rsid w:val="00265F20"/>
    <w:rsid w:val="0029158D"/>
    <w:rsid w:val="002D03C8"/>
    <w:rsid w:val="002D677C"/>
    <w:rsid w:val="002D6ABB"/>
    <w:rsid w:val="0030308B"/>
    <w:rsid w:val="003359DD"/>
    <w:rsid w:val="0035740E"/>
    <w:rsid w:val="00360CC1"/>
    <w:rsid w:val="00383B04"/>
    <w:rsid w:val="003A17E6"/>
    <w:rsid w:val="003D2104"/>
    <w:rsid w:val="003D3D37"/>
    <w:rsid w:val="003E389E"/>
    <w:rsid w:val="003E73CF"/>
    <w:rsid w:val="003F7566"/>
    <w:rsid w:val="0044005A"/>
    <w:rsid w:val="00453986"/>
    <w:rsid w:val="00462209"/>
    <w:rsid w:val="004A3207"/>
    <w:rsid w:val="004B6DBF"/>
    <w:rsid w:val="004C6A9F"/>
    <w:rsid w:val="004D3926"/>
    <w:rsid w:val="0051053A"/>
    <w:rsid w:val="005A5DC9"/>
    <w:rsid w:val="005A721D"/>
    <w:rsid w:val="005F49BD"/>
    <w:rsid w:val="00600C38"/>
    <w:rsid w:val="00604BA3"/>
    <w:rsid w:val="006354BB"/>
    <w:rsid w:val="006A2C1B"/>
    <w:rsid w:val="006A7212"/>
    <w:rsid w:val="006B0D01"/>
    <w:rsid w:val="006C4A68"/>
    <w:rsid w:val="00701BF1"/>
    <w:rsid w:val="00702349"/>
    <w:rsid w:val="00703F1C"/>
    <w:rsid w:val="00721939"/>
    <w:rsid w:val="00761670"/>
    <w:rsid w:val="00762FC4"/>
    <w:rsid w:val="00763200"/>
    <w:rsid w:val="007849E7"/>
    <w:rsid w:val="007A2199"/>
    <w:rsid w:val="007D18FF"/>
    <w:rsid w:val="007D6E27"/>
    <w:rsid w:val="007E3DA9"/>
    <w:rsid w:val="00826C51"/>
    <w:rsid w:val="0083355A"/>
    <w:rsid w:val="008612D5"/>
    <w:rsid w:val="008665F6"/>
    <w:rsid w:val="00873B58"/>
    <w:rsid w:val="00883CEE"/>
    <w:rsid w:val="00896CD9"/>
    <w:rsid w:val="008A0EF2"/>
    <w:rsid w:val="008E27DA"/>
    <w:rsid w:val="00902CD1"/>
    <w:rsid w:val="00904072"/>
    <w:rsid w:val="00913DAE"/>
    <w:rsid w:val="00947431"/>
    <w:rsid w:val="00951D2D"/>
    <w:rsid w:val="00955C84"/>
    <w:rsid w:val="009560DD"/>
    <w:rsid w:val="00966028"/>
    <w:rsid w:val="009B0935"/>
    <w:rsid w:val="009B44B0"/>
    <w:rsid w:val="009E326F"/>
    <w:rsid w:val="009E59A1"/>
    <w:rsid w:val="009F2AB2"/>
    <w:rsid w:val="009F35FC"/>
    <w:rsid w:val="009F60FA"/>
    <w:rsid w:val="00A837BE"/>
    <w:rsid w:val="00A927FE"/>
    <w:rsid w:val="00A975A7"/>
    <w:rsid w:val="00B04B06"/>
    <w:rsid w:val="00B13297"/>
    <w:rsid w:val="00B630FD"/>
    <w:rsid w:val="00B6380F"/>
    <w:rsid w:val="00BA034F"/>
    <w:rsid w:val="00BB2932"/>
    <w:rsid w:val="00BC02F1"/>
    <w:rsid w:val="00BC17C2"/>
    <w:rsid w:val="00C0178D"/>
    <w:rsid w:val="00C167ED"/>
    <w:rsid w:val="00C839E4"/>
    <w:rsid w:val="00C843FD"/>
    <w:rsid w:val="00CA08D9"/>
    <w:rsid w:val="00CC7EA5"/>
    <w:rsid w:val="00D46D40"/>
    <w:rsid w:val="00D55C89"/>
    <w:rsid w:val="00DB778F"/>
    <w:rsid w:val="00DD25F7"/>
    <w:rsid w:val="00E12E3C"/>
    <w:rsid w:val="00E5190E"/>
    <w:rsid w:val="00E65150"/>
    <w:rsid w:val="00E83D7D"/>
    <w:rsid w:val="00EB209B"/>
    <w:rsid w:val="00EC0A39"/>
    <w:rsid w:val="00EC1ED5"/>
    <w:rsid w:val="00F03CD3"/>
    <w:rsid w:val="00F1491C"/>
    <w:rsid w:val="00F447AD"/>
    <w:rsid w:val="00F94D66"/>
    <w:rsid w:val="00FE53A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1DF4E"/>
  <w15:docId w15:val="{71B2BAA9-81EA-4C36-B68A-66F4EE76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DD25F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5F7"/>
    <w:rPr>
      <w:rFonts w:ascii="Tahoma" w:hAnsi="Tahoma" w:cs="Tahoma"/>
      <w:sz w:val="16"/>
      <w:szCs w:val="16"/>
    </w:rPr>
  </w:style>
  <w:style w:type="character" w:customStyle="1" w:styleId="Heading5Char">
    <w:name w:val="Heading 5 Char"/>
    <w:basedOn w:val="DefaultParagraphFont"/>
    <w:link w:val="Heading5"/>
    <w:uiPriority w:val="9"/>
    <w:rsid w:val="00DD25F7"/>
    <w:rPr>
      <w:rFonts w:ascii="Times New Roman" w:eastAsia="Times New Roman" w:hAnsi="Times New Roman" w:cs="Times New Roman"/>
      <w:b/>
      <w:bCs/>
      <w:sz w:val="20"/>
      <w:szCs w:val="20"/>
    </w:rPr>
  </w:style>
  <w:style w:type="paragraph" w:styleId="ListParagraph">
    <w:name w:val="List Paragraph"/>
    <w:basedOn w:val="Normal"/>
    <w:uiPriority w:val="34"/>
    <w:qFormat/>
    <w:rsid w:val="00DD25F7"/>
    <w:pPr>
      <w:ind w:left="720"/>
      <w:contextualSpacing/>
    </w:pPr>
  </w:style>
  <w:style w:type="paragraph" w:styleId="Header">
    <w:name w:val="header"/>
    <w:basedOn w:val="Normal"/>
    <w:link w:val="HeaderChar"/>
    <w:uiPriority w:val="99"/>
    <w:semiHidden/>
    <w:unhideWhenUsed/>
    <w:rsid w:val="00510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053A"/>
  </w:style>
  <w:style w:type="paragraph" w:styleId="Footer">
    <w:name w:val="footer"/>
    <w:basedOn w:val="Normal"/>
    <w:link w:val="FooterChar"/>
    <w:uiPriority w:val="99"/>
    <w:semiHidden/>
    <w:unhideWhenUsed/>
    <w:rsid w:val="0051053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1053A"/>
  </w:style>
  <w:style w:type="character" w:styleId="Hyperlink">
    <w:name w:val="Hyperlink"/>
    <w:basedOn w:val="DefaultParagraphFont"/>
    <w:uiPriority w:val="99"/>
    <w:unhideWhenUsed/>
    <w:rsid w:val="00C843FD"/>
    <w:rPr>
      <w:color w:val="0000FF" w:themeColor="hyperlink"/>
      <w:u w:val="single"/>
    </w:rPr>
  </w:style>
  <w:style w:type="paragraph" w:customStyle="1" w:styleId="xparagraph">
    <w:name w:val="x_paragraph"/>
    <w:basedOn w:val="Normal"/>
    <w:rsid w:val="00C839E4"/>
    <w:pPr>
      <w:spacing w:after="0" w:line="240" w:lineRule="auto"/>
    </w:pPr>
    <w:rPr>
      <w:rFonts w:ascii="Calibri" w:hAnsi="Calibri" w:cs="Calibri"/>
    </w:rPr>
  </w:style>
  <w:style w:type="character" w:customStyle="1" w:styleId="xnormaltextrun">
    <w:name w:val="x_normaltextrun"/>
    <w:basedOn w:val="DefaultParagraphFont"/>
    <w:rsid w:val="00C839E4"/>
  </w:style>
  <w:style w:type="character" w:customStyle="1" w:styleId="xeop">
    <w:name w:val="x_eop"/>
    <w:basedOn w:val="DefaultParagraphFont"/>
    <w:rsid w:val="00C839E4"/>
  </w:style>
  <w:style w:type="paragraph" w:styleId="NormalWeb">
    <w:name w:val="Normal (Web)"/>
    <w:basedOn w:val="Normal"/>
    <w:uiPriority w:val="99"/>
    <w:semiHidden/>
    <w:unhideWhenUsed/>
    <w:rsid w:val="0017123C"/>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6727">
      <w:bodyDiv w:val="1"/>
      <w:marLeft w:val="0"/>
      <w:marRight w:val="0"/>
      <w:marTop w:val="0"/>
      <w:marBottom w:val="0"/>
      <w:divBdr>
        <w:top w:val="none" w:sz="0" w:space="0" w:color="auto"/>
        <w:left w:val="none" w:sz="0" w:space="0" w:color="auto"/>
        <w:bottom w:val="none" w:sz="0" w:space="0" w:color="auto"/>
        <w:right w:val="none" w:sz="0" w:space="0" w:color="auto"/>
      </w:divBdr>
    </w:div>
    <w:div w:id="1057238017">
      <w:bodyDiv w:val="1"/>
      <w:marLeft w:val="0"/>
      <w:marRight w:val="0"/>
      <w:marTop w:val="0"/>
      <w:marBottom w:val="0"/>
      <w:divBdr>
        <w:top w:val="none" w:sz="0" w:space="0" w:color="auto"/>
        <w:left w:val="none" w:sz="0" w:space="0" w:color="auto"/>
        <w:bottom w:val="none" w:sz="0" w:space="0" w:color="auto"/>
        <w:right w:val="none" w:sz="0" w:space="0" w:color="auto"/>
      </w:divBdr>
    </w:div>
    <w:div w:id="185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66885315">
          <w:marLeft w:val="0"/>
          <w:marRight w:val="0"/>
          <w:marTop w:val="0"/>
          <w:marBottom w:val="0"/>
          <w:divBdr>
            <w:top w:val="none" w:sz="0" w:space="0" w:color="auto"/>
            <w:left w:val="none" w:sz="0" w:space="0" w:color="auto"/>
            <w:bottom w:val="none" w:sz="0" w:space="0" w:color="auto"/>
            <w:right w:val="none" w:sz="0" w:space="0" w:color="auto"/>
          </w:divBdr>
          <w:divsChild>
            <w:div w:id="865948017">
              <w:marLeft w:val="0"/>
              <w:marRight w:val="0"/>
              <w:marTop w:val="0"/>
              <w:marBottom w:val="0"/>
              <w:divBdr>
                <w:top w:val="none" w:sz="0" w:space="0" w:color="auto"/>
                <w:left w:val="none" w:sz="0" w:space="0" w:color="auto"/>
                <w:bottom w:val="none" w:sz="0" w:space="0" w:color="auto"/>
                <w:right w:val="none" w:sz="0" w:space="0" w:color="auto"/>
              </w:divBdr>
              <w:divsChild>
                <w:div w:id="887686406">
                  <w:marLeft w:val="0"/>
                  <w:marRight w:val="0"/>
                  <w:marTop w:val="0"/>
                  <w:marBottom w:val="0"/>
                  <w:divBdr>
                    <w:top w:val="none" w:sz="0" w:space="0" w:color="auto"/>
                    <w:left w:val="none" w:sz="0" w:space="0" w:color="auto"/>
                    <w:bottom w:val="none" w:sz="0" w:space="0" w:color="auto"/>
                    <w:right w:val="none" w:sz="0" w:space="0" w:color="auto"/>
                  </w:divBdr>
                </w:div>
              </w:divsChild>
            </w:div>
            <w:div w:id="519123869">
              <w:marLeft w:val="0"/>
              <w:marRight w:val="0"/>
              <w:marTop w:val="0"/>
              <w:marBottom w:val="0"/>
              <w:divBdr>
                <w:top w:val="none" w:sz="0" w:space="0" w:color="auto"/>
                <w:left w:val="none" w:sz="0" w:space="0" w:color="auto"/>
                <w:bottom w:val="none" w:sz="0" w:space="0" w:color="auto"/>
                <w:right w:val="none" w:sz="0" w:space="0" w:color="auto"/>
              </w:divBdr>
              <w:divsChild>
                <w:div w:id="107164628">
                  <w:marLeft w:val="0"/>
                  <w:marRight w:val="0"/>
                  <w:marTop w:val="0"/>
                  <w:marBottom w:val="0"/>
                  <w:divBdr>
                    <w:top w:val="none" w:sz="0" w:space="0" w:color="auto"/>
                    <w:left w:val="none" w:sz="0" w:space="0" w:color="auto"/>
                    <w:bottom w:val="none" w:sz="0" w:space="0" w:color="auto"/>
                    <w:right w:val="none" w:sz="0" w:space="0" w:color="auto"/>
                  </w:divBdr>
                </w:div>
                <w:div w:id="1636986394">
                  <w:marLeft w:val="0"/>
                  <w:marRight w:val="0"/>
                  <w:marTop w:val="0"/>
                  <w:marBottom w:val="0"/>
                  <w:divBdr>
                    <w:top w:val="none" w:sz="0" w:space="0" w:color="auto"/>
                    <w:left w:val="none" w:sz="0" w:space="0" w:color="auto"/>
                    <w:bottom w:val="none" w:sz="0" w:space="0" w:color="auto"/>
                    <w:right w:val="none" w:sz="0" w:space="0" w:color="auto"/>
                  </w:divBdr>
                </w:div>
                <w:div w:id="132217225">
                  <w:marLeft w:val="0"/>
                  <w:marRight w:val="0"/>
                  <w:marTop w:val="0"/>
                  <w:marBottom w:val="0"/>
                  <w:divBdr>
                    <w:top w:val="none" w:sz="0" w:space="0" w:color="auto"/>
                    <w:left w:val="none" w:sz="0" w:space="0" w:color="auto"/>
                    <w:bottom w:val="none" w:sz="0" w:space="0" w:color="auto"/>
                    <w:right w:val="none" w:sz="0" w:space="0" w:color="auto"/>
                  </w:divBdr>
                </w:div>
              </w:divsChild>
            </w:div>
            <w:div w:id="962614693">
              <w:marLeft w:val="0"/>
              <w:marRight w:val="0"/>
              <w:marTop w:val="0"/>
              <w:marBottom w:val="0"/>
              <w:divBdr>
                <w:top w:val="none" w:sz="0" w:space="0" w:color="auto"/>
                <w:left w:val="none" w:sz="0" w:space="0" w:color="auto"/>
                <w:bottom w:val="none" w:sz="0" w:space="0" w:color="auto"/>
                <w:right w:val="none" w:sz="0" w:space="0" w:color="auto"/>
              </w:divBdr>
              <w:divsChild>
                <w:div w:id="562981894">
                  <w:marLeft w:val="0"/>
                  <w:marRight w:val="0"/>
                  <w:marTop w:val="0"/>
                  <w:marBottom w:val="0"/>
                  <w:divBdr>
                    <w:top w:val="none" w:sz="0" w:space="0" w:color="auto"/>
                    <w:left w:val="none" w:sz="0" w:space="0" w:color="auto"/>
                    <w:bottom w:val="none" w:sz="0" w:space="0" w:color="auto"/>
                    <w:right w:val="none" w:sz="0" w:space="0" w:color="auto"/>
                  </w:divBdr>
                </w:div>
              </w:divsChild>
            </w:div>
            <w:div w:id="1993170323">
              <w:marLeft w:val="0"/>
              <w:marRight w:val="0"/>
              <w:marTop w:val="0"/>
              <w:marBottom w:val="0"/>
              <w:divBdr>
                <w:top w:val="none" w:sz="0" w:space="0" w:color="auto"/>
                <w:left w:val="none" w:sz="0" w:space="0" w:color="auto"/>
                <w:bottom w:val="none" w:sz="0" w:space="0" w:color="auto"/>
                <w:right w:val="none" w:sz="0" w:space="0" w:color="auto"/>
              </w:divBdr>
              <w:divsChild>
                <w:div w:id="651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64652">
      <w:bodyDiv w:val="1"/>
      <w:marLeft w:val="0"/>
      <w:marRight w:val="0"/>
      <w:marTop w:val="0"/>
      <w:marBottom w:val="0"/>
      <w:divBdr>
        <w:top w:val="none" w:sz="0" w:space="0" w:color="auto"/>
        <w:left w:val="none" w:sz="0" w:space="0" w:color="auto"/>
        <w:bottom w:val="none" w:sz="0" w:space="0" w:color="auto"/>
        <w:right w:val="none" w:sz="0" w:space="0" w:color="auto"/>
      </w:divBdr>
      <w:divsChild>
        <w:div w:id="845750264">
          <w:marLeft w:val="0"/>
          <w:marRight w:val="0"/>
          <w:marTop w:val="0"/>
          <w:marBottom w:val="0"/>
          <w:divBdr>
            <w:top w:val="none" w:sz="0" w:space="0" w:color="auto"/>
            <w:left w:val="none" w:sz="0" w:space="0" w:color="auto"/>
            <w:bottom w:val="none" w:sz="0" w:space="0" w:color="auto"/>
            <w:right w:val="none" w:sz="0" w:space="0" w:color="auto"/>
          </w:divBdr>
          <w:divsChild>
            <w:div w:id="774447107">
              <w:marLeft w:val="0"/>
              <w:marRight w:val="0"/>
              <w:marTop w:val="0"/>
              <w:marBottom w:val="0"/>
              <w:divBdr>
                <w:top w:val="none" w:sz="0" w:space="0" w:color="auto"/>
                <w:left w:val="none" w:sz="0" w:space="0" w:color="auto"/>
                <w:bottom w:val="none" w:sz="0" w:space="0" w:color="auto"/>
                <w:right w:val="none" w:sz="0" w:space="0" w:color="auto"/>
              </w:divBdr>
              <w:divsChild>
                <w:div w:id="20134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12</dc:creator>
  <cp:lastModifiedBy>BETH HASSELL</cp:lastModifiedBy>
  <cp:revision>3</cp:revision>
  <cp:lastPrinted>2014-05-08T02:26:00Z</cp:lastPrinted>
  <dcterms:created xsi:type="dcterms:W3CDTF">2023-12-01T16:47:00Z</dcterms:created>
  <dcterms:modified xsi:type="dcterms:W3CDTF">2023-12-01T16:48:00Z</dcterms:modified>
</cp:coreProperties>
</file>